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CE" w:rsidRDefault="00CE46CE" w:rsidP="001E100C">
      <w:pPr>
        <w:pStyle w:val="Rubrik1"/>
      </w:pPr>
      <w:r>
        <w:rPr>
          <w:noProof/>
          <w:lang w:eastAsia="sv-SE"/>
        </w:rPr>
        <w:drawing>
          <wp:anchor distT="0" distB="0" distL="114300" distR="114300" simplePos="0" relativeHeight="251658240" behindDoc="0" locked="0" layoutInCell="1" allowOverlap="1" wp14:anchorId="12A6ACD1" wp14:editId="1F407C9C">
            <wp:simplePos x="895350" y="895350"/>
            <wp:positionH relativeFrom="margin">
              <wp:align>right</wp:align>
            </wp:positionH>
            <wp:positionV relativeFrom="margin">
              <wp:align>top</wp:align>
            </wp:positionV>
            <wp:extent cx="2520000" cy="143562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14356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E100C">
        <w:t>Sjungning</w:t>
      </w:r>
      <w:proofErr w:type="spellEnd"/>
      <w:r w:rsidR="001E100C">
        <w:t xml:space="preserve"> för Barncancerfonden måndag 15 februari</w:t>
      </w:r>
    </w:p>
    <w:tbl>
      <w:tblPr>
        <w:tblW w:w="5489" w:type="dxa"/>
        <w:tblInd w:w="55" w:type="dxa"/>
        <w:tblCellMar>
          <w:left w:w="70" w:type="dxa"/>
          <w:right w:w="70" w:type="dxa"/>
        </w:tblCellMar>
        <w:tblLook w:val="04A0" w:firstRow="1" w:lastRow="0" w:firstColumn="1" w:lastColumn="0" w:noHBand="0" w:noVBand="1"/>
      </w:tblPr>
      <w:tblGrid>
        <w:gridCol w:w="503"/>
        <w:gridCol w:w="1240"/>
        <w:gridCol w:w="2140"/>
        <w:gridCol w:w="641"/>
        <w:gridCol w:w="965"/>
      </w:tblGrid>
      <w:tr w:rsidR="008C2B96" w:rsidRPr="00CE46CE" w:rsidTr="008C2B96">
        <w:trPr>
          <w:trHeight w:val="900"/>
        </w:trPr>
        <w:tc>
          <w:tcPr>
            <w:tcW w:w="503" w:type="dxa"/>
            <w:tcBorders>
              <w:top w:val="single" w:sz="4" w:space="0" w:color="auto"/>
              <w:left w:val="single" w:sz="4" w:space="0" w:color="auto"/>
              <w:bottom w:val="double" w:sz="6" w:space="0" w:color="auto"/>
              <w:right w:val="single" w:sz="4" w:space="0" w:color="auto"/>
            </w:tcBorders>
          </w:tcPr>
          <w:p w:rsidR="008C2B96" w:rsidRPr="00CE46CE" w:rsidRDefault="008C2B96" w:rsidP="00553BAE">
            <w:pPr>
              <w:spacing w:after="0"/>
              <w:rPr>
                <w:rFonts w:ascii="Calibri" w:eastAsia="Times New Roman" w:hAnsi="Calibri" w:cs="Calibri"/>
                <w:b/>
                <w:bCs/>
                <w:color w:val="000000"/>
                <w:lang w:eastAsia="sv-SE"/>
              </w:rPr>
            </w:pPr>
          </w:p>
        </w:tc>
        <w:tc>
          <w:tcPr>
            <w:tcW w:w="12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b/>
                <w:bCs/>
                <w:color w:val="000000"/>
                <w:lang w:eastAsia="sv-SE"/>
              </w:rPr>
            </w:pPr>
            <w:r w:rsidRPr="00CE46CE">
              <w:rPr>
                <w:rFonts w:ascii="Calibri" w:eastAsia="Times New Roman" w:hAnsi="Calibri" w:cs="Calibri"/>
                <w:b/>
                <w:bCs/>
                <w:color w:val="000000"/>
                <w:lang w:eastAsia="sv-SE"/>
              </w:rPr>
              <w:t>Förnamn</w:t>
            </w:r>
          </w:p>
        </w:tc>
        <w:tc>
          <w:tcPr>
            <w:tcW w:w="2140" w:type="dxa"/>
            <w:tcBorders>
              <w:top w:val="single" w:sz="4" w:space="0" w:color="auto"/>
              <w:left w:val="nil"/>
              <w:bottom w:val="double" w:sz="6"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b/>
                <w:bCs/>
                <w:color w:val="000000"/>
                <w:lang w:eastAsia="sv-SE"/>
              </w:rPr>
            </w:pPr>
            <w:r w:rsidRPr="00CE46CE">
              <w:rPr>
                <w:rFonts w:ascii="Calibri" w:eastAsia="Times New Roman" w:hAnsi="Calibri" w:cs="Calibri"/>
                <w:b/>
                <w:bCs/>
                <w:color w:val="000000"/>
                <w:lang w:eastAsia="sv-SE"/>
              </w:rPr>
              <w:t>Efternamn</w:t>
            </w:r>
          </w:p>
        </w:tc>
        <w:tc>
          <w:tcPr>
            <w:tcW w:w="641" w:type="dxa"/>
            <w:tcBorders>
              <w:top w:val="single" w:sz="4" w:space="0" w:color="auto"/>
              <w:left w:val="nil"/>
              <w:bottom w:val="double" w:sz="6"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b/>
                <w:bCs/>
                <w:color w:val="000000"/>
                <w:lang w:eastAsia="sv-SE"/>
              </w:rPr>
            </w:pPr>
            <w:r w:rsidRPr="00CE46CE">
              <w:rPr>
                <w:rFonts w:ascii="Calibri" w:eastAsia="Times New Roman" w:hAnsi="Calibri" w:cs="Calibri"/>
                <w:b/>
                <w:bCs/>
                <w:color w:val="000000"/>
                <w:lang w:eastAsia="sv-SE"/>
              </w:rPr>
              <w:t>Klass</w:t>
            </w:r>
          </w:p>
        </w:tc>
        <w:tc>
          <w:tcPr>
            <w:tcW w:w="965" w:type="dxa"/>
            <w:tcBorders>
              <w:top w:val="single" w:sz="4" w:space="0" w:color="auto"/>
              <w:left w:val="nil"/>
              <w:bottom w:val="double" w:sz="6"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b/>
                <w:bCs/>
                <w:color w:val="000000"/>
                <w:lang w:eastAsia="sv-SE"/>
              </w:rPr>
            </w:pPr>
            <w:r w:rsidRPr="00CE46CE">
              <w:rPr>
                <w:rFonts w:ascii="Calibri" w:eastAsia="Times New Roman" w:hAnsi="Calibri" w:cs="Calibri"/>
                <w:b/>
                <w:bCs/>
                <w:color w:val="000000"/>
                <w:lang w:eastAsia="sv-SE"/>
              </w:rPr>
              <w:t>Stäm</w:t>
            </w:r>
            <w:r>
              <w:rPr>
                <w:rFonts w:ascii="Calibri" w:eastAsia="Times New Roman" w:hAnsi="Calibri" w:cs="Calibri"/>
                <w:b/>
                <w:bCs/>
                <w:color w:val="000000"/>
                <w:lang w:eastAsia="sv-SE"/>
              </w:rPr>
              <w:t>ma</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Elliot</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Bergmark</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Buster</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Dartgard Holma</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Svante</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Erlandsson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Noa</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Graff</w:t>
            </w:r>
            <w:bookmarkStart w:id="0" w:name="_GoBack"/>
            <w:bookmarkEnd w:id="0"/>
            <w:r w:rsidRPr="00CE46CE">
              <w:rPr>
                <w:rFonts w:ascii="Calibri" w:eastAsia="Times New Roman" w:hAnsi="Calibri" w:cs="Calibri"/>
                <w:color w:val="000000"/>
                <w:lang w:eastAsia="sv-SE"/>
              </w:rPr>
              <w:t>man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 xml:space="preserve">Edvin </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Henriksson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Hjalmar</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Lundblad Karlsson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Adrian</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Lindgren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5D</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 xml:space="preserve">Julian </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Wiklund Pöntinen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5D</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Pelle</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proofErr w:type="spellStart"/>
            <w:r w:rsidRPr="00CE46CE">
              <w:rPr>
                <w:rFonts w:ascii="Calibri" w:eastAsia="Times New Roman" w:hAnsi="Calibri" w:cs="Calibri"/>
                <w:color w:val="000000"/>
                <w:lang w:eastAsia="sv-SE"/>
              </w:rPr>
              <w:t>Avemo</w:t>
            </w:r>
            <w:proofErr w:type="spellEnd"/>
            <w:r w:rsidRPr="00CE46CE">
              <w:rPr>
                <w:rFonts w:ascii="Calibri" w:eastAsia="Times New Roman" w:hAnsi="Calibri" w:cs="Calibri"/>
                <w:color w:val="000000"/>
                <w:lang w:eastAsia="sv-SE"/>
              </w:rPr>
              <w:t xml:space="preserve"> Hådell</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5E</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Axel</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Nyberg</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5E</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proofErr w:type="spellStart"/>
            <w:r w:rsidRPr="00CE46CE">
              <w:rPr>
                <w:rFonts w:ascii="Calibri" w:eastAsia="Times New Roman" w:hAnsi="Calibri" w:cs="Calibri"/>
                <w:color w:val="000000"/>
                <w:lang w:eastAsia="sv-SE"/>
              </w:rPr>
              <w:t>Jorm</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Åkerberg</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5E</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Leonardo</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Campana</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5F</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Rasmus</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Johansson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5C</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S2</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Rodrigo</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Ramirez Santa Cruz</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5C</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S2</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Harald</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Serner</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5C</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S2</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Henrik</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Lambert-Olsson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5D</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S2</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Vide</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Nilsson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5D</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S2</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 xml:space="preserve">Malte </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Rosén Rösiö</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5E</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S2</w:t>
            </w:r>
          </w:p>
        </w:tc>
      </w:tr>
      <w:tr w:rsidR="008C2B96" w:rsidRPr="00CE46CE" w:rsidTr="008C2B96">
        <w:trPr>
          <w:trHeight w:val="330"/>
        </w:trPr>
        <w:tc>
          <w:tcPr>
            <w:tcW w:w="503" w:type="dxa"/>
            <w:tcBorders>
              <w:top w:val="nil"/>
              <w:left w:val="single" w:sz="4" w:space="0" w:color="auto"/>
              <w:bottom w:val="single" w:sz="4" w:space="0" w:color="auto"/>
              <w:right w:val="single" w:sz="4" w:space="0" w:color="auto"/>
            </w:tcBorders>
          </w:tcPr>
          <w:p w:rsidR="008C2B96"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19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 xml:space="preserve">Julian </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Nordgren</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5B</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20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Max</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proofErr w:type="spellStart"/>
            <w:r w:rsidRPr="00CE46CE">
              <w:rPr>
                <w:rFonts w:ascii="Calibri" w:eastAsia="Times New Roman" w:hAnsi="Calibri" w:cs="Calibri"/>
                <w:color w:val="000000"/>
                <w:lang w:eastAsia="sv-SE"/>
              </w:rPr>
              <w:t>Kinman</w:t>
            </w:r>
            <w:proofErr w:type="spellEnd"/>
            <w:r w:rsidRPr="00CE46CE">
              <w:rPr>
                <w:rFonts w:ascii="Calibri" w:eastAsia="Times New Roman" w:hAnsi="Calibri" w:cs="Calibri"/>
                <w:color w:val="000000"/>
                <w:lang w:eastAsia="sv-SE"/>
              </w:rPr>
              <w:t xml:space="preserve"> </w:t>
            </w:r>
            <w:proofErr w:type="spellStart"/>
            <w:r w:rsidRPr="00CE46CE">
              <w:rPr>
                <w:rFonts w:ascii="Calibri" w:eastAsia="Times New Roman" w:hAnsi="Calibri" w:cs="Calibri"/>
                <w:color w:val="000000"/>
                <w:lang w:eastAsia="sv-SE"/>
              </w:rPr>
              <w:t>Maly</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5C</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21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Alexander</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Cremer</w:t>
            </w:r>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5D</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A1</w:t>
            </w:r>
          </w:p>
        </w:tc>
      </w:tr>
      <w:tr w:rsidR="008C2B96" w:rsidRPr="00CE46CE" w:rsidTr="008C2B96">
        <w:trPr>
          <w:trHeight w:val="315"/>
        </w:trPr>
        <w:tc>
          <w:tcPr>
            <w:tcW w:w="503" w:type="dxa"/>
            <w:tcBorders>
              <w:top w:val="nil"/>
              <w:left w:val="single" w:sz="4" w:space="0" w:color="auto"/>
              <w:bottom w:val="single" w:sz="4" w:space="0" w:color="auto"/>
              <w:right w:val="single" w:sz="4" w:space="0" w:color="auto"/>
            </w:tcBorders>
          </w:tcPr>
          <w:p w:rsidR="008C2B96" w:rsidRPr="00CE46CE" w:rsidRDefault="008C2B96" w:rsidP="00553BAE">
            <w:pPr>
              <w:spacing w:after="0"/>
              <w:rPr>
                <w:rFonts w:ascii="Calibri" w:eastAsia="Times New Roman" w:hAnsi="Calibri" w:cs="Calibri"/>
                <w:color w:val="000000"/>
                <w:lang w:eastAsia="sv-SE"/>
              </w:rPr>
            </w:pPr>
            <w:r>
              <w:rPr>
                <w:rFonts w:ascii="Calibri" w:eastAsia="Times New Roman" w:hAnsi="Calibri" w:cs="Calibri"/>
                <w:color w:val="000000"/>
                <w:lang w:eastAsia="sv-SE"/>
              </w:rPr>
              <w:t>22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Samuel</w:t>
            </w:r>
          </w:p>
        </w:tc>
        <w:tc>
          <w:tcPr>
            <w:tcW w:w="2140"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proofErr w:type="spellStart"/>
            <w:r w:rsidRPr="00CE46CE">
              <w:rPr>
                <w:rFonts w:ascii="Calibri" w:eastAsia="Times New Roman" w:hAnsi="Calibri" w:cs="Calibri"/>
                <w:color w:val="000000"/>
                <w:lang w:eastAsia="sv-SE"/>
              </w:rPr>
              <w:t>Ofori</w:t>
            </w:r>
            <w:proofErr w:type="spellEnd"/>
            <w:r w:rsidRPr="00CE46CE">
              <w:rPr>
                <w:rFonts w:ascii="Calibri" w:eastAsia="Times New Roman" w:hAnsi="Calibri" w:cs="Calibri"/>
                <w:color w:val="000000"/>
                <w:lang w:eastAsia="sv-SE"/>
              </w:rPr>
              <w:t xml:space="preserve"> </w:t>
            </w:r>
            <w:proofErr w:type="spellStart"/>
            <w:r w:rsidRPr="00CE46CE">
              <w:rPr>
                <w:rFonts w:ascii="Calibri" w:eastAsia="Times New Roman" w:hAnsi="Calibri" w:cs="Calibri"/>
                <w:color w:val="000000"/>
                <w:lang w:eastAsia="sv-SE"/>
              </w:rPr>
              <w:t>Geywu</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5D</w:t>
            </w:r>
          </w:p>
        </w:tc>
        <w:tc>
          <w:tcPr>
            <w:tcW w:w="965" w:type="dxa"/>
            <w:tcBorders>
              <w:top w:val="nil"/>
              <w:left w:val="nil"/>
              <w:bottom w:val="single" w:sz="4" w:space="0" w:color="auto"/>
              <w:right w:val="single" w:sz="4" w:space="0" w:color="auto"/>
            </w:tcBorders>
            <w:shd w:val="clear" w:color="auto" w:fill="auto"/>
            <w:noWrap/>
            <w:vAlign w:val="bottom"/>
            <w:hideMark/>
          </w:tcPr>
          <w:p w:rsidR="008C2B96" w:rsidRPr="00CE46CE" w:rsidRDefault="008C2B96" w:rsidP="00553BAE">
            <w:pPr>
              <w:spacing w:after="0"/>
              <w:rPr>
                <w:rFonts w:ascii="Calibri" w:eastAsia="Times New Roman" w:hAnsi="Calibri" w:cs="Calibri"/>
                <w:color w:val="000000"/>
                <w:lang w:eastAsia="sv-SE"/>
              </w:rPr>
            </w:pPr>
            <w:r w:rsidRPr="00CE46CE">
              <w:rPr>
                <w:rFonts w:ascii="Calibri" w:eastAsia="Times New Roman" w:hAnsi="Calibri" w:cs="Calibri"/>
                <w:color w:val="000000"/>
                <w:lang w:eastAsia="sv-SE"/>
              </w:rPr>
              <w:t>A1</w:t>
            </w:r>
          </w:p>
        </w:tc>
      </w:tr>
    </w:tbl>
    <w:p w:rsidR="00C07258" w:rsidRDefault="00CE46CE" w:rsidP="00A74932">
      <w:r>
        <w:t>Fredrik</w:t>
      </w:r>
      <w:r>
        <w:tab/>
        <w:t>Winberg</w:t>
      </w:r>
      <w:r>
        <w:tab/>
        <w:t>Dirigent</w:t>
      </w:r>
      <w:r w:rsidR="008C2B96">
        <w:tab/>
        <w:t>070-719 26 22</w:t>
      </w:r>
      <w:r w:rsidR="00D6738B">
        <w:tab/>
      </w:r>
      <w:hyperlink r:id="rId7" w:history="1">
        <w:r w:rsidR="00D6738B" w:rsidRPr="00DC19A7">
          <w:rPr>
            <w:rStyle w:val="Hyperlnk"/>
          </w:rPr>
          <w:t>fredrik.winberg@stockholm.se</w:t>
        </w:r>
      </w:hyperlink>
    </w:p>
    <w:p w:rsidR="00553BAE" w:rsidRDefault="00B06464" w:rsidP="00553BAE">
      <w:pPr>
        <w:spacing w:line="276" w:lineRule="auto"/>
      </w:pPr>
      <w:r>
        <w:t xml:space="preserve">Vi har blivit tillfrågade att ställa upp för Barncancerfondens nya internationella kampanj Child4Child och lanseringen av en nykomponerad sång som barn över hela världen bjudits in att sjunga med på. Läs mer på </w:t>
      </w:r>
      <w:hyperlink r:id="rId8" w:history="1">
        <w:r w:rsidRPr="00DC19A7">
          <w:rPr>
            <w:rStyle w:val="Hyperlnk"/>
          </w:rPr>
          <w:t>https://www.barncancerfonden.se/engagera-dig/fler-satt-till-engagemang/barncancerfonden-bjuder-in-barn-att-sjunga-pa-ny-singel/</w:t>
        </w:r>
      </w:hyperlink>
      <w:r>
        <w:t xml:space="preserve"> och </w:t>
      </w:r>
      <w:hyperlink r:id="rId9" w:history="1">
        <w:r w:rsidRPr="00DC19A7">
          <w:rPr>
            <w:rStyle w:val="Hyperlnk"/>
          </w:rPr>
          <w:t>www.child4child.com</w:t>
        </w:r>
      </w:hyperlink>
      <w:r>
        <w:t xml:space="preserve">. </w:t>
      </w:r>
      <w:r w:rsidR="00553BAE">
        <w:t xml:space="preserve">Liksom vid ett par av våra tidigare gig i år kan inte hela Gosskören medverka, helt enkelt av det skälet att alla inte får plats på scenen. Därför har jag beslutat att femmorna i Gosskören gör denna </w:t>
      </w:r>
      <w:proofErr w:type="spellStart"/>
      <w:r w:rsidR="00553BAE">
        <w:t>sjungning</w:t>
      </w:r>
      <w:proofErr w:type="spellEnd"/>
      <w:r w:rsidR="00553BAE">
        <w:t xml:space="preserve">. </w:t>
      </w:r>
    </w:p>
    <w:p w:rsidR="00360C04" w:rsidRDefault="00B06464" w:rsidP="00553BAE">
      <w:pPr>
        <w:spacing w:line="276" w:lineRule="auto"/>
      </w:pPr>
      <w:r>
        <w:t xml:space="preserve">Evenemanget äger rum i närvaro av Sveriges Drottning och Förenade Arabemiratens Drottning på Barncancerfondens huvudkontor på Hälsingegatan på förmiddagen måndag 15 februari. </w:t>
      </w:r>
      <w:r w:rsidR="002A3BCA">
        <w:t>Vi går från flaggstå</w:t>
      </w:r>
      <w:r w:rsidR="00553BAE">
        <w:t>ngen kl. 8.05</w:t>
      </w:r>
      <w:r w:rsidR="002A3BCA">
        <w:t xml:space="preserve">. </w:t>
      </w:r>
      <w:r w:rsidR="00362DEF">
        <w:t>Själva e</w:t>
      </w:r>
      <w:r w:rsidR="002A3BCA">
        <w:t xml:space="preserve">venemanget börjar kl. 10.00 och slutar </w:t>
      </w:r>
      <w:proofErr w:type="gramStart"/>
      <w:r w:rsidR="002A3BCA">
        <w:t xml:space="preserve">ca. </w:t>
      </w:r>
      <w:proofErr w:type="gramEnd"/>
      <w:r w:rsidR="002A3BCA">
        <w:t xml:space="preserve">11.00. Efter att vi är klara går vi tillbaka till skolan och fortsätter dagen som vanligt. </w:t>
      </w:r>
      <w:r>
        <w:t>Det är sanktionerat</w:t>
      </w:r>
      <w:r w:rsidR="00360C04">
        <w:t xml:space="preserve"> hos skolledningen att </w:t>
      </w:r>
      <w:proofErr w:type="spellStart"/>
      <w:r w:rsidR="00360C04">
        <w:t>Gosskoristerna</w:t>
      </w:r>
      <w:proofErr w:type="spellEnd"/>
      <w:r>
        <w:t xml:space="preserve"> går ifrån sina lektioner den här tiden. </w:t>
      </w:r>
    </w:p>
    <w:p w:rsidR="00B06464" w:rsidRDefault="00B06464" w:rsidP="00553BAE">
      <w:pPr>
        <w:spacing w:line="276" w:lineRule="auto"/>
      </w:pPr>
      <w:r>
        <w:lastRenderedPageBreak/>
        <w:t xml:space="preserve">OBS! Evenemanget kommer troligen att livesändas över </w:t>
      </w:r>
      <w:proofErr w:type="spellStart"/>
      <w:r>
        <w:t>YouTube</w:t>
      </w:r>
      <w:proofErr w:type="spellEnd"/>
      <w:r>
        <w:t>, därför behöver jag få in bifogade tillstånd för bildpubliceri</w:t>
      </w:r>
      <w:r w:rsidR="00100656">
        <w:t>ng från er. Om jag inte får in</w:t>
      </w:r>
      <w:r>
        <w:t xml:space="preserve"> </w:t>
      </w:r>
      <w:r w:rsidR="002A3BCA">
        <w:t>tillståndet</w:t>
      </w:r>
      <w:r>
        <w:t xml:space="preserve"> kan man inte vara med på giget, dessvärre. </w:t>
      </w:r>
    </w:p>
    <w:p w:rsidR="00553BAE" w:rsidRDefault="00553BAE" w:rsidP="00553BAE">
      <w:pPr>
        <w:spacing w:line="276" w:lineRule="auto"/>
      </w:pPr>
      <w:r>
        <w:t>Klädsel: Ordinarie konsertklädsel, d.v.s. svarta byxor</w:t>
      </w:r>
      <w:r w:rsidR="00362DEF">
        <w:t>, svarta strumpor, svarta</w:t>
      </w:r>
      <w:r>
        <w:t xml:space="preserve"> skor, vit skjorta, svart väst, blå </w:t>
      </w:r>
      <w:proofErr w:type="spellStart"/>
      <w:r>
        <w:t>fnutt</w:t>
      </w:r>
      <w:proofErr w:type="spellEnd"/>
      <w:r>
        <w:t xml:space="preserve">. Man måste vara ombytt när man kommer. </w:t>
      </w:r>
    </w:p>
    <w:p w:rsidR="00100656" w:rsidRDefault="00553BAE" w:rsidP="00A74932">
      <w:r>
        <w:t>Hälsningar</w:t>
      </w:r>
    </w:p>
    <w:p w:rsidR="00553BAE" w:rsidRDefault="00553BAE" w:rsidP="00A74932">
      <w:r>
        <w:t>Fredrik</w:t>
      </w:r>
    </w:p>
    <w:p w:rsidR="00100656" w:rsidRDefault="00100656" w:rsidP="00100656">
      <w:pPr>
        <w:pStyle w:val="Rubrik2"/>
        <w:pBdr>
          <w:top w:val="double" w:sz="4" w:space="1" w:color="auto"/>
        </w:pBdr>
      </w:pPr>
      <w:r>
        <w:t>Tillståndsgivande</w:t>
      </w:r>
    </w:p>
    <w:p w:rsidR="00100656" w:rsidRDefault="00100656" w:rsidP="00100656">
      <w:pPr>
        <w:spacing w:before="240" w:line="480" w:lineRule="auto"/>
      </w:pPr>
      <w:r>
        <w:t xml:space="preserve">Jag ______________________________________________________ </w:t>
      </w:r>
    </w:p>
    <w:p w:rsidR="00100656" w:rsidRDefault="00100656" w:rsidP="00100656">
      <w:pPr>
        <w:spacing w:before="240" w:line="480" w:lineRule="auto"/>
      </w:pPr>
      <w:r>
        <w:t>vårdnadshavare till __________________________________________ ger mitt medgivande till att min son medverkar i bild</w:t>
      </w:r>
      <w:r w:rsidR="00553BAE">
        <w:t xml:space="preserve">- och ljudupptagning och </w:t>
      </w:r>
      <w:r>
        <w:t xml:space="preserve">internetutsändning i Gosskörens namn från evenemanget 15 februari. </w:t>
      </w:r>
    </w:p>
    <w:p w:rsidR="00100656" w:rsidRDefault="00100656" w:rsidP="00100656">
      <w:pPr>
        <w:spacing w:before="240" w:line="480" w:lineRule="auto"/>
      </w:pPr>
      <w:r>
        <w:t>Ort &amp; datum: _____________________________________________________________________</w:t>
      </w:r>
    </w:p>
    <w:p w:rsidR="00100656" w:rsidRDefault="00100656" w:rsidP="00100656">
      <w:pPr>
        <w:spacing w:before="240" w:line="480" w:lineRule="auto"/>
      </w:pPr>
      <w:r>
        <w:t>Namnteckning: ____________________________________________________________________</w:t>
      </w:r>
    </w:p>
    <w:p w:rsidR="00100656" w:rsidRPr="00100656" w:rsidRDefault="00100656" w:rsidP="00100656">
      <w:pPr>
        <w:spacing w:before="240" w:line="480" w:lineRule="auto"/>
        <w:rPr>
          <w:i/>
        </w:rPr>
      </w:pPr>
      <w:r>
        <w:rPr>
          <w:i/>
        </w:rPr>
        <w:t>Fredrik tillhanda senast torsdag 11/2</w:t>
      </w:r>
    </w:p>
    <w:sectPr w:rsidR="00100656" w:rsidRPr="00100656" w:rsidSect="00D673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ckholm Type Bold">
    <w:panose1 w:val="00000000000000000000"/>
    <w:charset w:val="00"/>
    <w:family w:val="modern"/>
    <w:notTrueType/>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CE"/>
    <w:rsid w:val="00042C06"/>
    <w:rsid w:val="0004497F"/>
    <w:rsid w:val="00063757"/>
    <w:rsid w:val="000675EE"/>
    <w:rsid w:val="00073B18"/>
    <w:rsid w:val="00077FE5"/>
    <w:rsid w:val="000A3D60"/>
    <w:rsid w:val="000F58F8"/>
    <w:rsid w:val="00100656"/>
    <w:rsid w:val="00110372"/>
    <w:rsid w:val="00151D2D"/>
    <w:rsid w:val="0015784C"/>
    <w:rsid w:val="00173F05"/>
    <w:rsid w:val="001E100C"/>
    <w:rsid w:val="002232B5"/>
    <w:rsid w:val="00253A49"/>
    <w:rsid w:val="002806A1"/>
    <w:rsid w:val="00297CBD"/>
    <w:rsid w:val="002A3BCA"/>
    <w:rsid w:val="002E0F84"/>
    <w:rsid w:val="00317E17"/>
    <w:rsid w:val="00336711"/>
    <w:rsid w:val="00360C04"/>
    <w:rsid w:val="00362DEF"/>
    <w:rsid w:val="003816FB"/>
    <w:rsid w:val="00392231"/>
    <w:rsid w:val="00392A1F"/>
    <w:rsid w:val="003A2A91"/>
    <w:rsid w:val="003B73B2"/>
    <w:rsid w:val="003E710E"/>
    <w:rsid w:val="003F659F"/>
    <w:rsid w:val="0040717F"/>
    <w:rsid w:val="004361BE"/>
    <w:rsid w:val="00471095"/>
    <w:rsid w:val="004F0EC5"/>
    <w:rsid w:val="005400C6"/>
    <w:rsid w:val="00553BAE"/>
    <w:rsid w:val="005670C4"/>
    <w:rsid w:val="005A0029"/>
    <w:rsid w:val="005F50AF"/>
    <w:rsid w:val="006A1F32"/>
    <w:rsid w:val="006B2C89"/>
    <w:rsid w:val="006C46DA"/>
    <w:rsid w:val="006F3A70"/>
    <w:rsid w:val="00700972"/>
    <w:rsid w:val="007078E4"/>
    <w:rsid w:val="0071183E"/>
    <w:rsid w:val="00763C5A"/>
    <w:rsid w:val="0079601B"/>
    <w:rsid w:val="007C7556"/>
    <w:rsid w:val="007F223A"/>
    <w:rsid w:val="00867EAF"/>
    <w:rsid w:val="0088757D"/>
    <w:rsid w:val="008C2B96"/>
    <w:rsid w:val="00931D71"/>
    <w:rsid w:val="0097184C"/>
    <w:rsid w:val="009C1927"/>
    <w:rsid w:val="009C4071"/>
    <w:rsid w:val="009E0B6E"/>
    <w:rsid w:val="009E1426"/>
    <w:rsid w:val="00A0209B"/>
    <w:rsid w:val="00A33F63"/>
    <w:rsid w:val="00A432CA"/>
    <w:rsid w:val="00A44674"/>
    <w:rsid w:val="00A54B44"/>
    <w:rsid w:val="00A62EF2"/>
    <w:rsid w:val="00A74932"/>
    <w:rsid w:val="00B06464"/>
    <w:rsid w:val="00B701E0"/>
    <w:rsid w:val="00B74219"/>
    <w:rsid w:val="00B91DE4"/>
    <w:rsid w:val="00B9464F"/>
    <w:rsid w:val="00BA6FFB"/>
    <w:rsid w:val="00BB4516"/>
    <w:rsid w:val="00BC3AC8"/>
    <w:rsid w:val="00C07258"/>
    <w:rsid w:val="00C11DAC"/>
    <w:rsid w:val="00C63199"/>
    <w:rsid w:val="00CE46CE"/>
    <w:rsid w:val="00D279AE"/>
    <w:rsid w:val="00D37F50"/>
    <w:rsid w:val="00D6738B"/>
    <w:rsid w:val="00D821D2"/>
    <w:rsid w:val="00DF18C7"/>
    <w:rsid w:val="00E010EC"/>
    <w:rsid w:val="00E16CB1"/>
    <w:rsid w:val="00E7512B"/>
    <w:rsid w:val="00E94F6A"/>
    <w:rsid w:val="00EC32F5"/>
    <w:rsid w:val="00EC751A"/>
    <w:rsid w:val="00ED2773"/>
    <w:rsid w:val="00EF480C"/>
    <w:rsid w:val="00F57F55"/>
    <w:rsid w:val="00F61739"/>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53BAE"/>
    <w:pPr>
      <w:spacing w:after="120"/>
    </w:pPr>
  </w:style>
  <w:style w:type="paragraph" w:styleId="Rubrik1">
    <w:name w:val="heading 1"/>
    <w:basedOn w:val="Normal"/>
    <w:next w:val="Normal"/>
    <w:link w:val="Rubrik1Char"/>
    <w:uiPriority w:val="9"/>
    <w:qFormat/>
    <w:rsid w:val="001E100C"/>
    <w:pPr>
      <w:keepNext/>
      <w:keepLines/>
      <w:spacing w:before="480"/>
      <w:outlineLvl w:val="0"/>
    </w:pPr>
    <w:rPr>
      <w:rFonts w:ascii="Stockholm Type Bold" w:eastAsiaTheme="majorEastAsia" w:hAnsi="Stockholm Type Bold" w:cstheme="majorBidi"/>
      <w:bCs/>
      <w:sz w:val="32"/>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100C"/>
    <w:rPr>
      <w:rFonts w:ascii="Stockholm Type Bold" w:eastAsiaTheme="majorEastAsia" w:hAnsi="Stockholm Type Bold" w:cstheme="majorBidi"/>
      <w:bCs/>
      <w:sz w:val="32"/>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F61739"/>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F61739"/>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styleId="Hyperlnk">
    <w:name w:val="Hyperlink"/>
    <w:basedOn w:val="Standardstycketeckensnitt"/>
    <w:uiPriority w:val="99"/>
    <w:unhideWhenUsed/>
    <w:rsid w:val="00D6738B"/>
    <w:rPr>
      <w:color w:val="00528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53BAE"/>
    <w:pPr>
      <w:spacing w:after="120"/>
    </w:pPr>
  </w:style>
  <w:style w:type="paragraph" w:styleId="Rubrik1">
    <w:name w:val="heading 1"/>
    <w:basedOn w:val="Normal"/>
    <w:next w:val="Normal"/>
    <w:link w:val="Rubrik1Char"/>
    <w:uiPriority w:val="9"/>
    <w:qFormat/>
    <w:rsid w:val="001E100C"/>
    <w:pPr>
      <w:keepNext/>
      <w:keepLines/>
      <w:spacing w:before="480"/>
      <w:outlineLvl w:val="0"/>
    </w:pPr>
    <w:rPr>
      <w:rFonts w:ascii="Stockholm Type Bold" w:eastAsiaTheme="majorEastAsia" w:hAnsi="Stockholm Type Bold" w:cstheme="majorBidi"/>
      <w:bCs/>
      <w:sz w:val="32"/>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100C"/>
    <w:rPr>
      <w:rFonts w:ascii="Stockholm Type Bold" w:eastAsiaTheme="majorEastAsia" w:hAnsi="Stockholm Type Bold" w:cstheme="majorBidi"/>
      <w:bCs/>
      <w:sz w:val="32"/>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F61739"/>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F61739"/>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styleId="Hyperlnk">
    <w:name w:val="Hyperlink"/>
    <w:basedOn w:val="Standardstycketeckensnitt"/>
    <w:uiPriority w:val="99"/>
    <w:unhideWhenUsed/>
    <w:rsid w:val="00D6738B"/>
    <w:rPr>
      <w:color w:val="0052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cancerfonden.se/engagera-dig/fler-satt-till-engagemang/barncancerfonden-bjuder-in-barn-att-sjunga-pa-ny-singel/" TargetMode="External"/><Relationship Id="rId3" Type="http://schemas.microsoft.com/office/2007/relationships/stylesWithEffects" Target="stylesWithEffects.xml"/><Relationship Id="rId7" Type="http://schemas.openxmlformats.org/officeDocument/2006/relationships/hyperlink" Target="mailto:fredrik.winberg@stockholm.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4child.com" TargetMode="Externa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662F-6985-419E-8650-CFB2216A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461</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Winberg</dc:creator>
  <cp:lastModifiedBy>Fredrik Winberg</cp:lastModifiedBy>
  <cp:revision>7</cp:revision>
  <cp:lastPrinted>2016-02-08T12:23:00Z</cp:lastPrinted>
  <dcterms:created xsi:type="dcterms:W3CDTF">2016-02-05T13:54:00Z</dcterms:created>
  <dcterms:modified xsi:type="dcterms:W3CDTF">2016-02-08T13:25:00Z</dcterms:modified>
</cp:coreProperties>
</file>